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11E" w:rsidRDefault="00125417" w:rsidP="001254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proofErr w:type="gramStart"/>
      <w:r>
        <w:rPr>
          <w:rFonts w:ascii="Times New Roman" w:hAnsi="Times New Roman" w:cs="Times New Roman"/>
          <w:sz w:val="24"/>
          <w:szCs w:val="24"/>
        </w:rPr>
        <w:t>у ООО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«Интарсия»</w:t>
      </w:r>
    </w:p>
    <w:p w:rsidR="00125417" w:rsidRDefault="00125417" w:rsidP="001254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И.С. Харабара</w:t>
      </w:r>
    </w:p>
    <w:p w:rsidR="00125417" w:rsidRDefault="00125417" w:rsidP="001254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главного энергетика</w:t>
      </w:r>
    </w:p>
    <w:p w:rsidR="00125417" w:rsidRDefault="00125417" w:rsidP="001254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Д.В. Чемерис </w:t>
      </w:r>
    </w:p>
    <w:p w:rsidR="0091411E" w:rsidRDefault="0091411E" w:rsidP="001254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11E" w:rsidRDefault="0091411E" w:rsidP="009141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5417" w:rsidRDefault="00125417" w:rsidP="009141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5417" w:rsidRDefault="00125417" w:rsidP="009141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411E" w:rsidRDefault="0091411E" w:rsidP="0091411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Служебная</w:t>
      </w:r>
      <w:r w:rsidR="00125417">
        <w:rPr>
          <w:rFonts w:ascii="Times New Roman" w:hAnsi="Times New Roman" w:cs="Times New Roman"/>
          <w:sz w:val="24"/>
          <w:szCs w:val="24"/>
        </w:rPr>
        <w:t xml:space="preserve"> записка</w:t>
      </w:r>
    </w:p>
    <w:p w:rsidR="0091411E" w:rsidRDefault="0091411E" w:rsidP="00167E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EDF" w:rsidRDefault="0091411E" w:rsidP="00167E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04B79" w:rsidRPr="0091411E">
        <w:rPr>
          <w:rFonts w:ascii="Times New Roman" w:hAnsi="Times New Roman" w:cs="Times New Roman"/>
          <w:sz w:val="24"/>
          <w:szCs w:val="24"/>
        </w:rPr>
        <w:t>На подстанции ТП-80А РУ-6кВ, в КСО-272 установлены ш</w:t>
      </w:r>
      <w:r w:rsidR="00CC43CA" w:rsidRPr="0091411E">
        <w:rPr>
          <w:rFonts w:ascii="Times New Roman" w:hAnsi="Times New Roman" w:cs="Times New Roman"/>
          <w:sz w:val="24"/>
          <w:szCs w:val="24"/>
        </w:rPr>
        <w:t xml:space="preserve">инные </w:t>
      </w:r>
      <w:r w:rsidR="00B670A1" w:rsidRPr="0091411E">
        <w:rPr>
          <w:rFonts w:ascii="Times New Roman" w:hAnsi="Times New Roman" w:cs="Times New Roman"/>
          <w:sz w:val="24"/>
          <w:szCs w:val="24"/>
        </w:rPr>
        <w:t xml:space="preserve">разъединители </w:t>
      </w:r>
      <w:r w:rsidR="00B670A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C43CA" w:rsidRPr="0091411E">
        <w:rPr>
          <w:rFonts w:ascii="Times New Roman" w:hAnsi="Times New Roman" w:cs="Times New Roman"/>
          <w:sz w:val="24"/>
          <w:szCs w:val="24"/>
        </w:rPr>
        <w:t>РВз</w:t>
      </w:r>
      <w:proofErr w:type="spellEnd"/>
      <w:r w:rsidR="00CC43CA" w:rsidRPr="0091411E">
        <w:rPr>
          <w:rFonts w:ascii="Times New Roman" w:hAnsi="Times New Roman" w:cs="Times New Roman"/>
          <w:sz w:val="24"/>
          <w:szCs w:val="24"/>
        </w:rPr>
        <w:t xml:space="preserve"> 6/400 и линейные </w:t>
      </w:r>
      <w:proofErr w:type="spellStart"/>
      <w:r w:rsidR="00CC43CA" w:rsidRPr="0091411E">
        <w:rPr>
          <w:rFonts w:ascii="Times New Roman" w:hAnsi="Times New Roman" w:cs="Times New Roman"/>
          <w:sz w:val="24"/>
          <w:szCs w:val="24"/>
        </w:rPr>
        <w:t>РВФз</w:t>
      </w:r>
      <w:proofErr w:type="spellEnd"/>
      <w:r w:rsidR="00CC43CA" w:rsidRPr="0091411E">
        <w:rPr>
          <w:rFonts w:ascii="Times New Roman" w:hAnsi="Times New Roman" w:cs="Times New Roman"/>
          <w:sz w:val="24"/>
          <w:szCs w:val="24"/>
        </w:rPr>
        <w:t xml:space="preserve"> 6/400</w:t>
      </w:r>
      <w:r w:rsidR="00B670A1">
        <w:rPr>
          <w:rFonts w:ascii="Times New Roman" w:hAnsi="Times New Roman" w:cs="Times New Roman"/>
          <w:sz w:val="24"/>
          <w:szCs w:val="24"/>
        </w:rPr>
        <w:t>)</w:t>
      </w:r>
      <w:r w:rsidR="00167EDF">
        <w:rPr>
          <w:rFonts w:ascii="Times New Roman" w:hAnsi="Times New Roman" w:cs="Times New Roman"/>
          <w:sz w:val="24"/>
          <w:szCs w:val="24"/>
        </w:rPr>
        <w:t xml:space="preserve">. </w:t>
      </w:r>
      <w:r w:rsidR="0017070C" w:rsidRPr="0091411E">
        <w:rPr>
          <w:rFonts w:ascii="Times New Roman" w:hAnsi="Times New Roman" w:cs="Times New Roman"/>
          <w:sz w:val="24"/>
          <w:szCs w:val="24"/>
        </w:rPr>
        <w:t>Данные р</w:t>
      </w:r>
      <w:r w:rsidR="0062063F" w:rsidRPr="0091411E">
        <w:rPr>
          <w:rFonts w:ascii="Times New Roman" w:hAnsi="Times New Roman" w:cs="Times New Roman"/>
          <w:sz w:val="24"/>
          <w:szCs w:val="24"/>
        </w:rPr>
        <w:t>азъединител</w:t>
      </w:r>
      <w:r w:rsidR="0017070C" w:rsidRPr="0091411E">
        <w:rPr>
          <w:rFonts w:ascii="Times New Roman" w:hAnsi="Times New Roman" w:cs="Times New Roman"/>
          <w:sz w:val="24"/>
          <w:szCs w:val="24"/>
        </w:rPr>
        <w:t>и</w:t>
      </w:r>
      <w:r w:rsidR="0062063F" w:rsidRPr="0091411E">
        <w:rPr>
          <w:rFonts w:ascii="Times New Roman" w:hAnsi="Times New Roman" w:cs="Times New Roman"/>
          <w:sz w:val="24"/>
          <w:szCs w:val="24"/>
        </w:rPr>
        <w:t xml:space="preserve"> представля</w:t>
      </w:r>
      <w:r w:rsidR="0017070C" w:rsidRPr="0091411E">
        <w:rPr>
          <w:rFonts w:ascii="Times New Roman" w:hAnsi="Times New Roman" w:cs="Times New Roman"/>
          <w:sz w:val="24"/>
          <w:szCs w:val="24"/>
        </w:rPr>
        <w:t>ю</w:t>
      </w:r>
      <w:r w:rsidR="0062063F" w:rsidRPr="0091411E">
        <w:rPr>
          <w:rFonts w:ascii="Times New Roman" w:hAnsi="Times New Roman" w:cs="Times New Roman"/>
          <w:sz w:val="24"/>
          <w:szCs w:val="24"/>
        </w:rPr>
        <w:t xml:space="preserve">т собой коммутационный аппарат для напряжения 6 </w:t>
      </w:r>
      <w:proofErr w:type="spellStart"/>
      <w:r w:rsidR="0062063F" w:rsidRPr="0091411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62063F" w:rsidRPr="0091411E">
        <w:rPr>
          <w:rFonts w:ascii="Times New Roman" w:hAnsi="Times New Roman" w:cs="Times New Roman"/>
          <w:sz w:val="24"/>
          <w:szCs w:val="24"/>
        </w:rPr>
        <w:t xml:space="preserve">, основное назначение которого - создавать видимый разрыв и изолировать </w:t>
      </w:r>
      <w:r w:rsidR="00B670A1" w:rsidRPr="0091411E">
        <w:rPr>
          <w:rFonts w:ascii="Times New Roman" w:hAnsi="Times New Roman" w:cs="Times New Roman"/>
          <w:sz w:val="24"/>
          <w:szCs w:val="24"/>
        </w:rPr>
        <w:t>электроустановки</w:t>
      </w:r>
      <w:r w:rsidR="00B670A1">
        <w:rPr>
          <w:rFonts w:ascii="Times New Roman" w:hAnsi="Times New Roman" w:cs="Times New Roman"/>
          <w:sz w:val="24"/>
          <w:szCs w:val="24"/>
        </w:rPr>
        <w:t>,</w:t>
      </w:r>
      <w:r w:rsidR="00B670A1" w:rsidRPr="0091411E">
        <w:rPr>
          <w:rFonts w:ascii="Times New Roman" w:hAnsi="Times New Roman" w:cs="Times New Roman"/>
          <w:sz w:val="24"/>
          <w:szCs w:val="24"/>
        </w:rPr>
        <w:t xml:space="preserve"> </w:t>
      </w:r>
      <w:r w:rsidR="00B670A1">
        <w:rPr>
          <w:rFonts w:ascii="Times New Roman" w:hAnsi="Times New Roman" w:cs="Times New Roman"/>
          <w:sz w:val="24"/>
          <w:szCs w:val="24"/>
        </w:rPr>
        <w:t xml:space="preserve">части системы и </w:t>
      </w:r>
      <w:r w:rsidR="0062063F" w:rsidRPr="0091411E">
        <w:rPr>
          <w:rFonts w:ascii="Times New Roman" w:hAnsi="Times New Roman" w:cs="Times New Roman"/>
          <w:sz w:val="24"/>
          <w:szCs w:val="24"/>
        </w:rPr>
        <w:t>отдельные аппараты от смежных частей, находящихся под напряжением</w:t>
      </w:r>
      <w:r w:rsidR="00B670A1"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 w:rsidR="00B670A1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62063F" w:rsidRPr="0091411E">
        <w:rPr>
          <w:rFonts w:ascii="Times New Roman" w:hAnsi="Times New Roman" w:cs="Times New Roman"/>
          <w:sz w:val="24"/>
          <w:szCs w:val="24"/>
        </w:rPr>
        <w:t xml:space="preserve">, для безопасного ремонта. </w:t>
      </w:r>
      <w:r w:rsidR="0087647F" w:rsidRPr="00733712">
        <w:rPr>
          <w:rFonts w:ascii="Times New Roman" w:hAnsi="Times New Roman" w:cs="Times New Roman"/>
          <w:sz w:val="24"/>
          <w:szCs w:val="24"/>
        </w:rPr>
        <w:t>При очередном переключении лопнул технологический шов на тяге подвижных контактов.</w:t>
      </w:r>
      <w:r w:rsidR="00204B79" w:rsidRPr="00733712">
        <w:rPr>
          <w:rFonts w:ascii="Times New Roman" w:hAnsi="Times New Roman" w:cs="Times New Roman"/>
          <w:sz w:val="24"/>
          <w:szCs w:val="24"/>
        </w:rPr>
        <w:t xml:space="preserve"> </w:t>
      </w:r>
      <w:r w:rsidR="0087647F" w:rsidRPr="00733712">
        <w:rPr>
          <w:rFonts w:ascii="Times New Roman" w:hAnsi="Times New Roman" w:cs="Times New Roman"/>
          <w:sz w:val="24"/>
          <w:szCs w:val="24"/>
        </w:rPr>
        <w:t xml:space="preserve">После проведения </w:t>
      </w:r>
      <w:proofErr w:type="spellStart"/>
      <w:r w:rsidR="0087647F" w:rsidRPr="00733712">
        <w:rPr>
          <w:rFonts w:ascii="Times New Roman" w:hAnsi="Times New Roman" w:cs="Times New Roman"/>
          <w:sz w:val="24"/>
          <w:szCs w:val="24"/>
        </w:rPr>
        <w:t>д</w:t>
      </w:r>
      <w:r w:rsidR="003D37C0" w:rsidRPr="00733712">
        <w:rPr>
          <w:rFonts w:ascii="Times New Roman" w:hAnsi="Times New Roman" w:cs="Times New Roman"/>
          <w:sz w:val="24"/>
          <w:szCs w:val="24"/>
        </w:rPr>
        <w:t>е</w:t>
      </w:r>
      <w:r w:rsidR="001111DA" w:rsidRPr="00733712">
        <w:rPr>
          <w:rFonts w:ascii="Times New Roman" w:hAnsi="Times New Roman" w:cs="Times New Roman"/>
          <w:sz w:val="24"/>
          <w:szCs w:val="24"/>
        </w:rPr>
        <w:t>фектовк</w:t>
      </w:r>
      <w:r w:rsidR="0087647F" w:rsidRPr="00733712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1111DA" w:rsidRPr="00733712">
        <w:rPr>
          <w:rFonts w:ascii="Times New Roman" w:hAnsi="Times New Roman" w:cs="Times New Roman"/>
          <w:sz w:val="24"/>
          <w:szCs w:val="24"/>
        </w:rPr>
        <w:t xml:space="preserve"> </w:t>
      </w:r>
      <w:r w:rsidR="00D81627">
        <w:rPr>
          <w:rFonts w:ascii="Times New Roman" w:hAnsi="Times New Roman" w:cs="Times New Roman"/>
          <w:sz w:val="24"/>
          <w:szCs w:val="24"/>
        </w:rPr>
        <w:t>выявлено</w:t>
      </w:r>
      <w:r w:rsidR="001111DA" w:rsidRPr="0091411E">
        <w:rPr>
          <w:rFonts w:ascii="Times New Roman" w:hAnsi="Times New Roman" w:cs="Times New Roman"/>
          <w:sz w:val="24"/>
          <w:szCs w:val="24"/>
        </w:rPr>
        <w:t>, что</w:t>
      </w:r>
      <w:r w:rsidR="00204B79" w:rsidRPr="0091411E">
        <w:rPr>
          <w:rFonts w:ascii="Times New Roman" w:hAnsi="Times New Roman" w:cs="Times New Roman"/>
          <w:sz w:val="24"/>
          <w:szCs w:val="24"/>
        </w:rPr>
        <w:t xml:space="preserve"> разъединители </w:t>
      </w:r>
      <w:r w:rsidR="00CC43CA" w:rsidRPr="0091411E">
        <w:rPr>
          <w:rFonts w:ascii="Times New Roman" w:hAnsi="Times New Roman" w:cs="Times New Roman"/>
          <w:sz w:val="24"/>
          <w:szCs w:val="24"/>
        </w:rPr>
        <w:t>находятся в</w:t>
      </w:r>
      <w:r w:rsidR="003D37C0">
        <w:rPr>
          <w:rFonts w:ascii="Times New Roman" w:hAnsi="Times New Roman" w:cs="Times New Roman"/>
          <w:sz w:val="24"/>
          <w:szCs w:val="24"/>
        </w:rPr>
        <w:t xml:space="preserve"> аварийном состоянии (Акт осмотра шинных и линейных разъединителей № 1 от 17 мая 2017 года). </w:t>
      </w:r>
      <w:r w:rsidR="00204B79" w:rsidRPr="0091411E">
        <w:rPr>
          <w:rFonts w:ascii="Times New Roman" w:hAnsi="Times New Roman" w:cs="Times New Roman"/>
          <w:sz w:val="24"/>
          <w:szCs w:val="24"/>
        </w:rPr>
        <w:t>Возможная причина – превышение до</w:t>
      </w:r>
      <w:r w:rsidR="00167EDF">
        <w:rPr>
          <w:rFonts w:ascii="Times New Roman" w:hAnsi="Times New Roman" w:cs="Times New Roman"/>
          <w:sz w:val="24"/>
          <w:szCs w:val="24"/>
        </w:rPr>
        <w:t xml:space="preserve">пустимого количества коммутаций, т.к. разъединители </w:t>
      </w:r>
      <w:r w:rsidR="00167EDF" w:rsidRPr="0091411E">
        <w:rPr>
          <w:rFonts w:ascii="Times New Roman" w:hAnsi="Times New Roman" w:cs="Times New Roman"/>
          <w:sz w:val="24"/>
          <w:szCs w:val="24"/>
        </w:rPr>
        <w:t>находятся в эксплуатации с 1987 года</w:t>
      </w:r>
      <w:r w:rsidR="00167EDF">
        <w:rPr>
          <w:rFonts w:ascii="Times New Roman" w:hAnsi="Times New Roman" w:cs="Times New Roman"/>
          <w:sz w:val="24"/>
          <w:szCs w:val="24"/>
        </w:rPr>
        <w:t xml:space="preserve">, при нормативном </w:t>
      </w:r>
      <w:r w:rsidR="001111DA" w:rsidRPr="0091411E">
        <w:rPr>
          <w:rFonts w:ascii="Times New Roman" w:hAnsi="Times New Roman" w:cs="Times New Roman"/>
          <w:sz w:val="24"/>
          <w:szCs w:val="24"/>
        </w:rPr>
        <w:t xml:space="preserve"> </w:t>
      </w:r>
      <w:r w:rsidR="00167EDF">
        <w:rPr>
          <w:rFonts w:ascii="Times New Roman" w:hAnsi="Times New Roman" w:cs="Times New Roman"/>
          <w:sz w:val="24"/>
          <w:szCs w:val="24"/>
        </w:rPr>
        <w:t>с</w:t>
      </w:r>
      <w:r w:rsidR="00167EDF" w:rsidRPr="0091411E">
        <w:rPr>
          <w:rFonts w:ascii="Times New Roman" w:hAnsi="Times New Roman" w:cs="Times New Roman"/>
          <w:sz w:val="24"/>
          <w:szCs w:val="24"/>
        </w:rPr>
        <w:t>рок</w:t>
      </w:r>
      <w:r w:rsidR="00167EDF">
        <w:rPr>
          <w:rFonts w:ascii="Times New Roman" w:hAnsi="Times New Roman" w:cs="Times New Roman"/>
          <w:sz w:val="24"/>
          <w:szCs w:val="24"/>
        </w:rPr>
        <w:t>е</w:t>
      </w:r>
      <w:r w:rsidR="00167EDF" w:rsidRPr="0091411E">
        <w:rPr>
          <w:rFonts w:ascii="Times New Roman" w:hAnsi="Times New Roman" w:cs="Times New Roman"/>
          <w:sz w:val="24"/>
          <w:szCs w:val="24"/>
        </w:rPr>
        <w:t xml:space="preserve"> службы </w:t>
      </w:r>
      <w:r w:rsidR="00167EDF">
        <w:rPr>
          <w:rFonts w:ascii="Times New Roman" w:hAnsi="Times New Roman" w:cs="Times New Roman"/>
          <w:sz w:val="24"/>
          <w:szCs w:val="24"/>
        </w:rPr>
        <w:t xml:space="preserve">- </w:t>
      </w:r>
      <w:r w:rsidR="00167EDF" w:rsidRPr="0091411E">
        <w:rPr>
          <w:rFonts w:ascii="Times New Roman" w:hAnsi="Times New Roman" w:cs="Times New Roman"/>
          <w:sz w:val="24"/>
          <w:szCs w:val="24"/>
        </w:rPr>
        <w:t>30 лет</w:t>
      </w:r>
      <w:r w:rsidR="00167EDF">
        <w:rPr>
          <w:rFonts w:ascii="Times New Roman" w:hAnsi="Times New Roman" w:cs="Times New Roman"/>
          <w:sz w:val="24"/>
          <w:szCs w:val="24"/>
        </w:rPr>
        <w:t>.</w:t>
      </w:r>
      <w:r w:rsidR="00167EDF" w:rsidRPr="0091411E">
        <w:rPr>
          <w:rFonts w:ascii="Times New Roman" w:hAnsi="Times New Roman" w:cs="Times New Roman"/>
          <w:sz w:val="24"/>
          <w:szCs w:val="24"/>
        </w:rPr>
        <w:t xml:space="preserve"> </w:t>
      </w:r>
      <w:r w:rsidR="00295B92" w:rsidRPr="0091411E">
        <w:rPr>
          <w:rFonts w:ascii="Times New Roman" w:hAnsi="Times New Roman" w:cs="Times New Roman"/>
          <w:sz w:val="24"/>
          <w:szCs w:val="24"/>
        </w:rPr>
        <w:t xml:space="preserve">Обслуживание проводилось в </w:t>
      </w:r>
      <w:r w:rsidR="0062063F" w:rsidRPr="0091411E">
        <w:rPr>
          <w:rFonts w:ascii="Times New Roman" w:hAnsi="Times New Roman" w:cs="Times New Roman"/>
          <w:sz w:val="24"/>
          <w:szCs w:val="24"/>
        </w:rPr>
        <w:t>соответствии</w:t>
      </w:r>
      <w:r w:rsidR="00167EDF">
        <w:rPr>
          <w:rFonts w:ascii="Times New Roman" w:hAnsi="Times New Roman" w:cs="Times New Roman"/>
          <w:sz w:val="24"/>
          <w:szCs w:val="24"/>
        </w:rPr>
        <w:t xml:space="preserve"> с графиком ППР. </w:t>
      </w:r>
    </w:p>
    <w:p w:rsidR="0062063F" w:rsidRPr="0091411E" w:rsidRDefault="00167EDF" w:rsidP="00167E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Р</w:t>
      </w:r>
      <w:r w:rsidR="00295B92" w:rsidRPr="0091411E">
        <w:rPr>
          <w:rFonts w:ascii="Times New Roman" w:hAnsi="Times New Roman" w:cs="Times New Roman"/>
          <w:sz w:val="24"/>
          <w:szCs w:val="24"/>
        </w:rPr>
        <w:t xml:space="preserve">емонт является не </w:t>
      </w:r>
      <w:r w:rsidR="0062063F" w:rsidRPr="0091411E">
        <w:rPr>
          <w:rFonts w:ascii="Times New Roman" w:hAnsi="Times New Roman" w:cs="Times New Roman"/>
          <w:sz w:val="24"/>
          <w:szCs w:val="24"/>
        </w:rPr>
        <w:t>целесообразным</w:t>
      </w:r>
      <w:r w:rsidR="00295B92" w:rsidRPr="0091411E">
        <w:rPr>
          <w:rFonts w:ascii="Times New Roman" w:hAnsi="Times New Roman" w:cs="Times New Roman"/>
          <w:sz w:val="24"/>
          <w:szCs w:val="24"/>
        </w:rPr>
        <w:t xml:space="preserve">, </w:t>
      </w:r>
      <w:r w:rsidR="0062063F" w:rsidRPr="0091411E">
        <w:rPr>
          <w:rFonts w:ascii="Times New Roman" w:hAnsi="Times New Roman" w:cs="Times New Roman"/>
          <w:sz w:val="24"/>
          <w:szCs w:val="24"/>
        </w:rPr>
        <w:t>из-за</w:t>
      </w:r>
      <w:r>
        <w:rPr>
          <w:rFonts w:ascii="Times New Roman" w:hAnsi="Times New Roman" w:cs="Times New Roman"/>
          <w:sz w:val="24"/>
          <w:szCs w:val="24"/>
        </w:rPr>
        <w:t xml:space="preserve"> усталости металлов и отсутствия</w:t>
      </w:r>
      <w:r w:rsidR="00295B92" w:rsidRPr="0091411E">
        <w:rPr>
          <w:rFonts w:ascii="Times New Roman" w:hAnsi="Times New Roman" w:cs="Times New Roman"/>
          <w:sz w:val="24"/>
          <w:szCs w:val="24"/>
        </w:rPr>
        <w:t xml:space="preserve"> ЗИП </w:t>
      </w:r>
      <w:r w:rsidR="0062063F" w:rsidRPr="0091411E">
        <w:rPr>
          <w:rFonts w:ascii="Times New Roman" w:hAnsi="Times New Roman" w:cs="Times New Roman"/>
          <w:sz w:val="24"/>
          <w:szCs w:val="24"/>
        </w:rPr>
        <w:t>на рынке.</w:t>
      </w:r>
      <w:r w:rsidRPr="00167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Дальнейшая эксплуатация может привести к аварии</w:t>
      </w:r>
      <w:r w:rsidRPr="0091411E">
        <w:rPr>
          <w:rFonts w:ascii="Times New Roman" w:hAnsi="Times New Roman" w:cs="Times New Roman"/>
          <w:sz w:val="24"/>
          <w:szCs w:val="24"/>
        </w:rPr>
        <w:t xml:space="preserve">. </w:t>
      </w:r>
      <w:r w:rsidR="0062063F" w:rsidRPr="0091411E">
        <w:rPr>
          <w:rFonts w:ascii="Times New Roman" w:hAnsi="Times New Roman" w:cs="Times New Roman"/>
          <w:sz w:val="24"/>
          <w:szCs w:val="24"/>
        </w:rPr>
        <w:t>При аварийно</w:t>
      </w:r>
      <w:r w:rsidR="00091BF6">
        <w:rPr>
          <w:rFonts w:ascii="Times New Roman" w:hAnsi="Times New Roman" w:cs="Times New Roman"/>
          <w:sz w:val="24"/>
          <w:szCs w:val="24"/>
        </w:rPr>
        <w:t>м выходе из работы разъединителей</w:t>
      </w:r>
      <w:r w:rsidR="0062063F" w:rsidRPr="0091411E">
        <w:rPr>
          <w:rFonts w:ascii="Times New Roman" w:hAnsi="Times New Roman" w:cs="Times New Roman"/>
          <w:sz w:val="24"/>
          <w:szCs w:val="24"/>
        </w:rPr>
        <w:t xml:space="preserve"> все абонент</w:t>
      </w:r>
      <w:proofErr w:type="gramStart"/>
      <w:r w:rsidR="0062063F" w:rsidRPr="0091411E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="0062063F" w:rsidRPr="0091411E">
        <w:rPr>
          <w:rFonts w:ascii="Times New Roman" w:hAnsi="Times New Roman" w:cs="Times New Roman"/>
          <w:sz w:val="24"/>
          <w:szCs w:val="24"/>
        </w:rPr>
        <w:t xml:space="preserve"> «Интарсия» </w:t>
      </w:r>
      <w:r w:rsidR="0040087D">
        <w:rPr>
          <w:rFonts w:ascii="Times New Roman" w:hAnsi="Times New Roman" w:cs="Times New Roman"/>
          <w:sz w:val="24"/>
          <w:szCs w:val="24"/>
        </w:rPr>
        <w:t>остану</w:t>
      </w:r>
      <w:r w:rsidR="0017070C" w:rsidRPr="0091411E">
        <w:rPr>
          <w:rFonts w:ascii="Times New Roman" w:hAnsi="Times New Roman" w:cs="Times New Roman"/>
          <w:sz w:val="24"/>
          <w:szCs w:val="24"/>
        </w:rPr>
        <w:t>тся</w:t>
      </w:r>
      <w:r w:rsidR="0062063F" w:rsidRPr="0091411E">
        <w:rPr>
          <w:rFonts w:ascii="Times New Roman" w:hAnsi="Times New Roman" w:cs="Times New Roman"/>
          <w:sz w:val="24"/>
          <w:szCs w:val="24"/>
        </w:rPr>
        <w:t xml:space="preserve"> без электрической э</w:t>
      </w:r>
      <w:r w:rsidR="00F47753">
        <w:rPr>
          <w:rFonts w:ascii="Times New Roman" w:hAnsi="Times New Roman" w:cs="Times New Roman"/>
          <w:sz w:val="24"/>
          <w:szCs w:val="24"/>
        </w:rPr>
        <w:t xml:space="preserve">нергии на неопределенный срок, </w:t>
      </w:r>
      <w:r w:rsidR="00F47753" w:rsidRPr="00347465">
        <w:rPr>
          <w:rFonts w:ascii="Times New Roman" w:hAnsi="Times New Roman" w:cs="Times New Roman"/>
          <w:sz w:val="24"/>
          <w:szCs w:val="24"/>
        </w:rPr>
        <w:t>т</w:t>
      </w:r>
      <w:r w:rsidR="0062063F" w:rsidRPr="00347465">
        <w:rPr>
          <w:rFonts w:ascii="Times New Roman" w:hAnsi="Times New Roman" w:cs="Times New Roman"/>
          <w:sz w:val="24"/>
          <w:szCs w:val="24"/>
        </w:rPr>
        <w:t xml:space="preserve">ак как </w:t>
      </w:r>
      <w:r w:rsidR="001E078F">
        <w:rPr>
          <w:rFonts w:ascii="Times New Roman" w:hAnsi="Times New Roman" w:cs="Times New Roman"/>
          <w:sz w:val="24"/>
          <w:szCs w:val="24"/>
        </w:rPr>
        <w:t xml:space="preserve">для выполнения </w:t>
      </w:r>
      <w:r w:rsidR="0049144D">
        <w:rPr>
          <w:rFonts w:ascii="Times New Roman" w:hAnsi="Times New Roman" w:cs="Times New Roman"/>
          <w:sz w:val="24"/>
          <w:szCs w:val="24"/>
        </w:rPr>
        <w:t>комплекс</w:t>
      </w:r>
      <w:r w:rsidR="001E078F">
        <w:rPr>
          <w:rFonts w:ascii="Times New Roman" w:hAnsi="Times New Roman" w:cs="Times New Roman"/>
          <w:sz w:val="24"/>
          <w:szCs w:val="24"/>
        </w:rPr>
        <w:t>а</w:t>
      </w:r>
      <w:r w:rsidR="0049144D">
        <w:rPr>
          <w:rFonts w:ascii="Times New Roman" w:hAnsi="Times New Roman" w:cs="Times New Roman"/>
          <w:sz w:val="24"/>
          <w:szCs w:val="24"/>
        </w:rPr>
        <w:t xml:space="preserve"> работ по </w:t>
      </w:r>
      <w:r w:rsidR="00733712" w:rsidRPr="0091411E">
        <w:rPr>
          <w:rFonts w:ascii="Times New Roman" w:hAnsi="Times New Roman" w:cs="Times New Roman"/>
          <w:sz w:val="24"/>
          <w:szCs w:val="24"/>
        </w:rPr>
        <w:t>з</w:t>
      </w:r>
      <w:r w:rsidR="0049144D">
        <w:rPr>
          <w:rFonts w:ascii="Times New Roman" w:hAnsi="Times New Roman" w:cs="Times New Roman"/>
          <w:sz w:val="24"/>
          <w:szCs w:val="24"/>
        </w:rPr>
        <w:t xml:space="preserve">амене, </w:t>
      </w:r>
      <w:r w:rsidR="001E078F">
        <w:rPr>
          <w:rFonts w:ascii="Times New Roman" w:hAnsi="Times New Roman" w:cs="Times New Roman"/>
          <w:sz w:val="24"/>
          <w:szCs w:val="24"/>
        </w:rPr>
        <w:t>наладке</w:t>
      </w:r>
      <w:r w:rsidR="0049144D">
        <w:rPr>
          <w:rFonts w:ascii="Times New Roman" w:hAnsi="Times New Roman" w:cs="Times New Roman"/>
          <w:sz w:val="24"/>
          <w:szCs w:val="24"/>
        </w:rPr>
        <w:t xml:space="preserve"> и испытанию</w:t>
      </w:r>
      <w:r w:rsidR="00733712" w:rsidRPr="0091411E">
        <w:rPr>
          <w:rFonts w:ascii="Times New Roman" w:hAnsi="Times New Roman" w:cs="Times New Roman"/>
          <w:sz w:val="24"/>
          <w:szCs w:val="24"/>
        </w:rPr>
        <w:t xml:space="preserve"> разъединителей</w:t>
      </w:r>
      <w:r w:rsidR="00733712">
        <w:rPr>
          <w:rFonts w:ascii="Times New Roman" w:hAnsi="Times New Roman" w:cs="Times New Roman"/>
          <w:sz w:val="24"/>
          <w:szCs w:val="24"/>
        </w:rPr>
        <w:t xml:space="preserve"> требует</w:t>
      </w:r>
      <w:r w:rsidR="001E078F">
        <w:rPr>
          <w:rFonts w:ascii="Times New Roman" w:hAnsi="Times New Roman" w:cs="Times New Roman"/>
          <w:sz w:val="24"/>
          <w:szCs w:val="24"/>
        </w:rPr>
        <w:t>ся</w:t>
      </w:r>
      <w:r w:rsidR="0049144D">
        <w:rPr>
          <w:rFonts w:ascii="Times New Roman" w:hAnsi="Times New Roman" w:cs="Times New Roman"/>
          <w:sz w:val="24"/>
          <w:szCs w:val="24"/>
        </w:rPr>
        <w:t xml:space="preserve"> </w:t>
      </w:r>
      <w:r w:rsidR="001E078F">
        <w:rPr>
          <w:rFonts w:ascii="Times New Roman" w:hAnsi="Times New Roman" w:cs="Times New Roman"/>
          <w:sz w:val="24"/>
          <w:szCs w:val="24"/>
        </w:rPr>
        <w:t>квалификация ремонтной бригады, позволяющая проводить данный вид работ,</w:t>
      </w:r>
      <w:r w:rsidR="0049144D">
        <w:rPr>
          <w:rFonts w:ascii="Times New Roman" w:hAnsi="Times New Roman" w:cs="Times New Roman"/>
          <w:sz w:val="24"/>
          <w:szCs w:val="24"/>
        </w:rPr>
        <w:t xml:space="preserve"> и </w:t>
      </w:r>
      <w:r w:rsidR="001E078F">
        <w:rPr>
          <w:rFonts w:ascii="Times New Roman" w:hAnsi="Times New Roman" w:cs="Times New Roman"/>
          <w:sz w:val="24"/>
          <w:szCs w:val="24"/>
        </w:rPr>
        <w:t>наличие дорогостоящего испытательного</w:t>
      </w:r>
      <w:r w:rsidR="0049144D">
        <w:rPr>
          <w:rFonts w:ascii="Times New Roman" w:hAnsi="Times New Roman" w:cs="Times New Roman"/>
          <w:sz w:val="24"/>
          <w:szCs w:val="24"/>
        </w:rPr>
        <w:t xml:space="preserve"> оборудования</w:t>
      </w:r>
      <w:r w:rsidR="001E078F">
        <w:rPr>
          <w:rFonts w:ascii="Times New Roman" w:hAnsi="Times New Roman" w:cs="Times New Roman"/>
          <w:sz w:val="24"/>
          <w:szCs w:val="24"/>
        </w:rPr>
        <w:t>.</w:t>
      </w:r>
      <w:r w:rsidR="0049144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125417" w:rsidRPr="0087647F" w:rsidRDefault="003D37C0" w:rsidP="00167E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47753">
        <w:rPr>
          <w:rFonts w:ascii="Times New Roman" w:hAnsi="Times New Roman" w:cs="Times New Roman"/>
          <w:sz w:val="24"/>
          <w:szCs w:val="24"/>
        </w:rPr>
        <w:t>Считаю необходимым</w:t>
      </w:r>
      <w:r w:rsidR="0017070C" w:rsidRPr="0091411E">
        <w:rPr>
          <w:rFonts w:ascii="Times New Roman" w:hAnsi="Times New Roman" w:cs="Times New Roman"/>
          <w:sz w:val="24"/>
          <w:szCs w:val="24"/>
        </w:rPr>
        <w:t xml:space="preserve"> </w:t>
      </w:r>
      <w:r w:rsidR="00D81627">
        <w:rPr>
          <w:rFonts w:ascii="Times New Roman" w:hAnsi="Times New Roman" w:cs="Times New Roman"/>
          <w:sz w:val="24"/>
          <w:szCs w:val="24"/>
        </w:rPr>
        <w:t>во избежание</w:t>
      </w:r>
      <w:r w:rsidR="00F47753">
        <w:rPr>
          <w:rFonts w:ascii="Times New Roman" w:hAnsi="Times New Roman" w:cs="Times New Roman"/>
          <w:sz w:val="24"/>
          <w:szCs w:val="24"/>
        </w:rPr>
        <w:t xml:space="preserve"> аварийной ситуации</w:t>
      </w:r>
      <w:r w:rsidR="0087647F">
        <w:rPr>
          <w:rFonts w:ascii="Times New Roman" w:hAnsi="Times New Roman" w:cs="Times New Roman"/>
          <w:sz w:val="24"/>
          <w:szCs w:val="24"/>
        </w:rPr>
        <w:t xml:space="preserve"> </w:t>
      </w:r>
      <w:r w:rsidR="0087647F" w:rsidRPr="00733712">
        <w:rPr>
          <w:rFonts w:ascii="Times New Roman" w:hAnsi="Times New Roman" w:cs="Times New Roman"/>
          <w:sz w:val="24"/>
          <w:szCs w:val="24"/>
        </w:rPr>
        <w:t>включить в текущую инвестиционную программ</w:t>
      </w:r>
      <w:proofErr w:type="gramStart"/>
      <w:r w:rsidR="0087647F" w:rsidRPr="00733712">
        <w:rPr>
          <w:rFonts w:ascii="Times New Roman" w:hAnsi="Times New Roman" w:cs="Times New Roman"/>
          <w:sz w:val="24"/>
          <w:szCs w:val="24"/>
        </w:rPr>
        <w:t>у ООО</w:t>
      </w:r>
      <w:proofErr w:type="gramEnd"/>
      <w:r w:rsidR="0087647F" w:rsidRPr="00733712">
        <w:rPr>
          <w:rFonts w:ascii="Times New Roman" w:hAnsi="Times New Roman" w:cs="Times New Roman"/>
          <w:sz w:val="24"/>
          <w:szCs w:val="24"/>
        </w:rPr>
        <w:t xml:space="preserve"> «Интарсия» 2017 года вместо мероприятий по замене трансформатора</w:t>
      </w:r>
      <w:r w:rsidR="0087647F" w:rsidRPr="00733712">
        <w:t xml:space="preserve"> </w:t>
      </w:r>
      <w:r w:rsidR="0087647F" w:rsidRPr="00733712">
        <w:rPr>
          <w:rFonts w:ascii="Times New Roman" w:hAnsi="Times New Roman" w:cs="Times New Roman"/>
          <w:sz w:val="24"/>
          <w:szCs w:val="24"/>
        </w:rPr>
        <w:t xml:space="preserve">ТМ-630 (ТП 68) </w:t>
      </w:r>
      <w:r w:rsidR="00D81627">
        <w:rPr>
          <w:rFonts w:ascii="Times New Roman" w:hAnsi="Times New Roman" w:cs="Times New Roman"/>
          <w:sz w:val="24"/>
          <w:szCs w:val="24"/>
        </w:rPr>
        <w:t>-</w:t>
      </w:r>
      <w:r w:rsidR="00F47753" w:rsidRPr="00733712">
        <w:rPr>
          <w:rFonts w:ascii="Times New Roman" w:hAnsi="Times New Roman" w:cs="Times New Roman"/>
          <w:sz w:val="24"/>
          <w:szCs w:val="24"/>
        </w:rPr>
        <w:t xml:space="preserve"> замену разъединителей. </w:t>
      </w:r>
      <w:r w:rsidR="00846E3A" w:rsidRPr="00733712">
        <w:rPr>
          <w:rFonts w:ascii="Times New Roman" w:hAnsi="Times New Roman" w:cs="Times New Roman"/>
          <w:sz w:val="24"/>
          <w:szCs w:val="24"/>
        </w:rPr>
        <w:t xml:space="preserve">Разъединители закуплены, </w:t>
      </w:r>
      <w:r w:rsidR="00736FFF" w:rsidRPr="00733712">
        <w:rPr>
          <w:rFonts w:ascii="Times New Roman" w:hAnsi="Times New Roman" w:cs="Times New Roman"/>
          <w:sz w:val="24"/>
          <w:szCs w:val="24"/>
        </w:rPr>
        <w:t>работ</w:t>
      </w:r>
      <w:r w:rsidR="0001135D" w:rsidRPr="00733712">
        <w:rPr>
          <w:rFonts w:ascii="Times New Roman" w:hAnsi="Times New Roman" w:cs="Times New Roman"/>
          <w:sz w:val="24"/>
          <w:szCs w:val="24"/>
        </w:rPr>
        <w:t>ы по замене</w:t>
      </w:r>
      <w:r w:rsidR="00846E3A" w:rsidRPr="00733712">
        <w:rPr>
          <w:rFonts w:ascii="Times New Roman" w:hAnsi="Times New Roman" w:cs="Times New Roman"/>
          <w:sz w:val="24"/>
          <w:szCs w:val="24"/>
        </w:rPr>
        <w:t xml:space="preserve"> возложить на </w:t>
      </w:r>
      <w:r w:rsidRPr="00733712">
        <w:rPr>
          <w:rFonts w:ascii="Times New Roman" w:hAnsi="Times New Roman" w:cs="Times New Roman"/>
          <w:sz w:val="24"/>
          <w:szCs w:val="24"/>
        </w:rPr>
        <w:t xml:space="preserve">специализированную организацию </w:t>
      </w:r>
      <w:r w:rsidR="00846E3A" w:rsidRPr="00733712">
        <w:rPr>
          <w:rFonts w:ascii="Times New Roman" w:hAnsi="Times New Roman" w:cs="Times New Roman"/>
          <w:sz w:val="24"/>
          <w:szCs w:val="24"/>
        </w:rPr>
        <w:t>ООО «Коннект».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5417" w:rsidRDefault="00125417" w:rsidP="00167EDF">
      <w:pPr>
        <w:spacing w:after="0" w:line="240" w:lineRule="auto"/>
        <w:jc w:val="both"/>
      </w:pPr>
    </w:p>
    <w:p w:rsidR="00D81627" w:rsidRDefault="00D81627" w:rsidP="00167EDF">
      <w:pPr>
        <w:spacing w:after="0" w:line="240" w:lineRule="auto"/>
        <w:jc w:val="both"/>
      </w:pPr>
    </w:p>
    <w:p w:rsidR="00D81627" w:rsidRDefault="00D81627" w:rsidP="00167EDF">
      <w:pPr>
        <w:spacing w:after="0" w:line="240" w:lineRule="auto"/>
        <w:jc w:val="both"/>
      </w:pPr>
    </w:p>
    <w:p w:rsidR="00D81627" w:rsidRDefault="00D81627" w:rsidP="00167EDF">
      <w:pPr>
        <w:spacing w:after="0" w:line="240" w:lineRule="auto"/>
        <w:jc w:val="both"/>
      </w:pPr>
    </w:p>
    <w:p w:rsidR="00125417" w:rsidRDefault="00125417" w:rsidP="00167EDF">
      <w:pPr>
        <w:spacing w:after="0" w:line="240" w:lineRule="auto"/>
        <w:jc w:val="both"/>
      </w:pPr>
    </w:p>
    <w:p w:rsidR="00125417" w:rsidRPr="00125417" w:rsidRDefault="00125417" w:rsidP="00167E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«____» ___________2017 года                </w:t>
      </w:r>
      <w:r w:rsidRPr="00125417">
        <w:rPr>
          <w:rFonts w:ascii="Times New Roman" w:hAnsi="Times New Roman" w:cs="Times New Roman"/>
          <w:sz w:val="24"/>
          <w:szCs w:val="24"/>
        </w:rPr>
        <w:t xml:space="preserve">Главный энергетик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125417">
        <w:rPr>
          <w:rFonts w:ascii="Times New Roman" w:hAnsi="Times New Roman" w:cs="Times New Roman"/>
          <w:sz w:val="24"/>
          <w:szCs w:val="24"/>
        </w:rPr>
        <w:t xml:space="preserve">     Чемерис Д.В.</w:t>
      </w:r>
    </w:p>
    <w:sectPr w:rsidR="00125417" w:rsidRPr="00125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21E"/>
    <w:rsid w:val="0001135D"/>
    <w:rsid w:val="00091BF6"/>
    <w:rsid w:val="000C365A"/>
    <w:rsid w:val="001111DA"/>
    <w:rsid w:val="00125417"/>
    <w:rsid w:val="00167EDF"/>
    <w:rsid w:val="0017070C"/>
    <w:rsid w:val="001E078F"/>
    <w:rsid w:val="00204B79"/>
    <w:rsid w:val="00295B92"/>
    <w:rsid w:val="00347465"/>
    <w:rsid w:val="0037424B"/>
    <w:rsid w:val="003D37C0"/>
    <w:rsid w:val="0040087D"/>
    <w:rsid w:val="0049144D"/>
    <w:rsid w:val="004D2F8B"/>
    <w:rsid w:val="0062063F"/>
    <w:rsid w:val="006D43F6"/>
    <w:rsid w:val="00733712"/>
    <w:rsid w:val="00736FFF"/>
    <w:rsid w:val="0080121E"/>
    <w:rsid w:val="00846E3A"/>
    <w:rsid w:val="0087647F"/>
    <w:rsid w:val="0091411E"/>
    <w:rsid w:val="00A91F2F"/>
    <w:rsid w:val="00AE1F1F"/>
    <w:rsid w:val="00B670A1"/>
    <w:rsid w:val="00CC43CA"/>
    <w:rsid w:val="00D37663"/>
    <w:rsid w:val="00D81627"/>
    <w:rsid w:val="00DB753B"/>
    <w:rsid w:val="00DC440C"/>
    <w:rsid w:val="00DC67CB"/>
    <w:rsid w:val="00EC15D5"/>
    <w:rsid w:val="00F4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"Интарсия"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Сериков Сергей Анатольевич</dc:creator>
  <cp:lastModifiedBy>Билюкова Елена Андреевна</cp:lastModifiedBy>
  <cp:revision>4</cp:revision>
  <cp:lastPrinted>2017-05-24T21:56:00Z</cp:lastPrinted>
  <dcterms:created xsi:type="dcterms:W3CDTF">2017-05-23T22:44:00Z</dcterms:created>
  <dcterms:modified xsi:type="dcterms:W3CDTF">2017-05-24T21:56:00Z</dcterms:modified>
</cp:coreProperties>
</file>